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8C" w:rsidRPr="00EC06C7" w:rsidRDefault="0018488C" w:rsidP="00EC06C7">
      <w:pPr>
        <w:spacing w:line="360" w:lineRule="auto"/>
        <w:jc w:val="center"/>
        <w:rPr>
          <w:b/>
        </w:rPr>
      </w:pPr>
      <w:bookmarkStart w:id="0" w:name="_GoBack"/>
      <w:bookmarkEnd w:id="0"/>
      <w:r w:rsidRPr="00EC06C7">
        <w:rPr>
          <w:b/>
        </w:rPr>
        <w:t>PORTARIA/</w:t>
      </w:r>
      <w:r w:rsidRPr="00E5530D">
        <w:rPr>
          <w:b/>
        </w:rPr>
        <w:t xml:space="preserve">FUMPREV Nº 31, DE </w:t>
      </w:r>
      <w:r w:rsidR="006F2CEC">
        <w:rPr>
          <w:b/>
        </w:rPr>
        <w:t>0</w:t>
      </w:r>
      <w:r w:rsidR="00E5530D">
        <w:rPr>
          <w:b/>
        </w:rPr>
        <w:t>1º</w:t>
      </w:r>
      <w:r w:rsidRPr="00E5530D">
        <w:rPr>
          <w:b/>
        </w:rPr>
        <w:t xml:space="preserve"> DE</w:t>
      </w:r>
      <w:r w:rsidRPr="00EC06C7">
        <w:rPr>
          <w:b/>
        </w:rPr>
        <w:t xml:space="preserve"> DEZEMBRO DE </w:t>
      </w:r>
      <w:proofErr w:type="gramStart"/>
      <w:r w:rsidRPr="00EC06C7">
        <w:rPr>
          <w:b/>
        </w:rPr>
        <w:t>2021</w:t>
      </w:r>
      <w:proofErr w:type="gramEnd"/>
    </w:p>
    <w:p w:rsidR="00EC06C7" w:rsidRDefault="00EC06C7" w:rsidP="00EC06C7">
      <w:pPr>
        <w:spacing w:line="360" w:lineRule="auto"/>
        <w:ind w:left="2127"/>
        <w:jc w:val="both"/>
      </w:pPr>
    </w:p>
    <w:p w:rsidR="0018488C" w:rsidRDefault="0018488C" w:rsidP="00EC06C7">
      <w:pPr>
        <w:spacing w:line="360" w:lineRule="auto"/>
        <w:ind w:left="2127"/>
        <w:jc w:val="both"/>
      </w:pPr>
      <w:r>
        <w:t>Designa a Equipe de Planejamento responsável pelo estudo de viabilidade da futura contratação.</w:t>
      </w:r>
    </w:p>
    <w:p w:rsidR="0018488C" w:rsidRDefault="0018488C" w:rsidP="0018488C">
      <w:pPr>
        <w:spacing w:line="360" w:lineRule="auto"/>
        <w:jc w:val="both"/>
      </w:pPr>
    </w:p>
    <w:p w:rsidR="0018488C" w:rsidRDefault="0018488C" w:rsidP="0018488C">
      <w:pPr>
        <w:spacing w:line="360" w:lineRule="auto"/>
        <w:jc w:val="both"/>
      </w:pPr>
      <w:r w:rsidRPr="00EC06C7">
        <w:rPr>
          <w:b/>
        </w:rPr>
        <w:t>A DIRETORIA EXECUTIVA DO FUMPREV</w:t>
      </w:r>
      <w:r>
        <w:t xml:space="preserve">, no uso da competência que lhe foi </w:t>
      </w:r>
      <w:r w:rsidR="00177110">
        <w:t>atribuída</w:t>
      </w:r>
      <w:r>
        <w:t xml:space="preserve"> por meio da Lei Complementar Municipal n. 38/2000, RESOLVE: </w:t>
      </w:r>
    </w:p>
    <w:p w:rsidR="00EC06C7" w:rsidRDefault="00EC06C7" w:rsidP="0018488C">
      <w:pPr>
        <w:spacing w:line="360" w:lineRule="auto"/>
        <w:jc w:val="both"/>
      </w:pPr>
    </w:p>
    <w:p w:rsidR="0018488C" w:rsidRDefault="0018488C" w:rsidP="0018488C">
      <w:pPr>
        <w:spacing w:line="360" w:lineRule="auto"/>
        <w:jc w:val="both"/>
      </w:pPr>
      <w:r>
        <w:t xml:space="preserve">Art. 1º </w:t>
      </w:r>
      <w:r w:rsidRPr="0018488C">
        <w:rPr>
          <w:b/>
        </w:rPr>
        <w:t>DESIGNAR</w:t>
      </w:r>
      <w:r>
        <w:t xml:space="preserve"> os servidores abaixo relacionados para compor a Equipe de Planejamento responsável pel</w:t>
      </w:r>
      <w:r w:rsidR="006D1BBD">
        <w:t>a elaboração do</w:t>
      </w:r>
      <w:r>
        <w:t xml:space="preserve"> Estudo Técnico Preliminar, devendo avaliar objetivamente a necessidade da futura contratação de assessoria jurídica para o FUMPREV, conforme ventilado no Documento de Formalização de Demanda.</w:t>
      </w:r>
    </w:p>
    <w:p w:rsidR="0018488C" w:rsidRDefault="0018488C" w:rsidP="0018488C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Cristiane Renata Benfica – Coordenadora Administrativa e Financeira;</w:t>
      </w:r>
    </w:p>
    <w:p w:rsidR="0018488C" w:rsidRDefault="0018488C" w:rsidP="0018488C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Bruna Rosa Pinto – Tesoureira;</w:t>
      </w:r>
    </w:p>
    <w:p w:rsidR="00177110" w:rsidRDefault="00177110" w:rsidP="0018488C">
      <w:pPr>
        <w:spacing w:line="360" w:lineRule="auto"/>
        <w:jc w:val="both"/>
      </w:pPr>
    </w:p>
    <w:p w:rsidR="0018488C" w:rsidRDefault="0018488C" w:rsidP="0018488C">
      <w:pPr>
        <w:spacing w:line="360" w:lineRule="auto"/>
        <w:jc w:val="both"/>
      </w:pPr>
      <w:r>
        <w:t xml:space="preserve">Art. 2º Esta portaria entra em vigor na data de sua publicação. </w:t>
      </w:r>
    </w:p>
    <w:p w:rsidR="00161CD5" w:rsidRDefault="00161CD5" w:rsidP="0018488C">
      <w:pPr>
        <w:spacing w:line="360" w:lineRule="auto"/>
        <w:jc w:val="both"/>
      </w:pPr>
    </w:p>
    <w:p w:rsidR="006D1BBD" w:rsidRDefault="006D1BBD" w:rsidP="0018488C">
      <w:pPr>
        <w:spacing w:line="360" w:lineRule="auto"/>
        <w:jc w:val="both"/>
      </w:pPr>
      <w:r>
        <w:t xml:space="preserve">Diamantina, </w:t>
      </w:r>
      <w:r w:rsidR="00E5530D">
        <w:t>01º</w:t>
      </w:r>
      <w:r>
        <w:t xml:space="preserve"> de dezembro de 2021.</w:t>
      </w:r>
    </w:p>
    <w:p w:rsidR="006D1BBD" w:rsidRDefault="006D1BBD" w:rsidP="00EC06C7">
      <w:pPr>
        <w:spacing w:after="0" w:line="240" w:lineRule="auto"/>
        <w:jc w:val="center"/>
        <w:rPr>
          <w:b/>
        </w:rPr>
      </w:pPr>
    </w:p>
    <w:p w:rsidR="0018488C" w:rsidRPr="00EC06C7" w:rsidRDefault="0018488C" w:rsidP="00EC06C7">
      <w:pPr>
        <w:spacing w:after="0" w:line="240" w:lineRule="auto"/>
        <w:jc w:val="center"/>
        <w:rPr>
          <w:b/>
        </w:rPr>
      </w:pPr>
      <w:r w:rsidRPr="00EC06C7">
        <w:rPr>
          <w:b/>
        </w:rPr>
        <w:t>Valdirene Elaine Melo Costa</w:t>
      </w:r>
    </w:p>
    <w:p w:rsidR="0018488C" w:rsidRDefault="0018488C" w:rsidP="00EC06C7">
      <w:pPr>
        <w:spacing w:after="0" w:line="240" w:lineRule="auto"/>
        <w:jc w:val="center"/>
      </w:pPr>
      <w:r>
        <w:t>Diretora Executiva do FUMPREV</w:t>
      </w:r>
    </w:p>
    <w:p w:rsidR="00177110" w:rsidRDefault="00177110" w:rsidP="00EC06C7">
      <w:pPr>
        <w:spacing w:after="0" w:line="240" w:lineRule="auto"/>
        <w:jc w:val="center"/>
      </w:pPr>
    </w:p>
    <w:p w:rsidR="00177110" w:rsidRDefault="00177110" w:rsidP="00EC06C7">
      <w:pPr>
        <w:spacing w:after="0" w:line="240" w:lineRule="auto"/>
        <w:jc w:val="center"/>
      </w:pPr>
    </w:p>
    <w:p w:rsidR="00177110" w:rsidRDefault="00177110">
      <w:r>
        <w:br w:type="page"/>
      </w:r>
    </w:p>
    <w:p w:rsidR="00177110" w:rsidRPr="00177110" w:rsidRDefault="00177110" w:rsidP="00177110">
      <w:pPr>
        <w:tabs>
          <w:tab w:val="left" w:pos="7088"/>
        </w:tabs>
        <w:spacing w:before="92"/>
        <w:jc w:val="center"/>
        <w:rPr>
          <w:b/>
        </w:rPr>
      </w:pPr>
      <w:r w:rsidRPr="00177110">
        <w:rPr>
          <w:b/>
        </w:rPr>
        <w:lastRenderedPageBreak/>
        <w:t xml:space="preserve">PORTARIA/FUMPREV </w:t>
      </w:r>
      <w:r w:rsidRPr="00E5530D">
        <w:rPr>
          <w:b/>
        </w:rPr>
        <w:t>Nº 3</w:t>
      </w:r>
      <w:r w:rsidR="00E5530D" w:rsidRPr="00E5530D">
        <w:rPr>
          <w:b/>
        </w:rPr>
        <w:t>2</w:t>
      </w:r>
      <w:r w:rsidRPr="00E5530D">
        <w:rPr>
          <w:b/>
        </w:rPr>
        <w:t>, DE</w:t>
      </w:r>
      <w:r w:rsidRPr="00177110">
        <w:rPr>
          <w:b/>
        </w:rPr>
        <w:t xml:space="preserve"> </w:t>
      </w:r>
      <w:r w:rsidR="00E5530D">
        <w:rPr>
          <w:b/>
        </w:rPr>
        <w:t>0</w:t>
      </w:r>
      <w:r w:rsidR="006F2CEC">
        <w:rPr>
          <w:b/>
        </w:rPr>
        <w:t>1º</w:t>
      </w:r>
      <w:r w:rsidRPr="00177110">
        <w:rPr>
          <w:b/>
        </w:rPr>
        <w:t xml:space="preserve"> DE DEZEMBRO DE </w:t>
      </w:r>
      <w:proofErr w:type="gramStart"/>
      <w:r w:rsidRPr="00177110">
        <w:rPr>
          <w:b/>
        </w:rPr>
        <w:t>2021</w:t>
      </w:r>
      <w:proofErr w:type="gramEnd"/>
    </w:p>
    <w:p w:rsidR="00177110" w:rsidRPr="00177110" w:rsidRDefault="00177110" w:rsidP="00177110">
      <w:pPr>
        <w:pStyle w:val="Corpodetexto"/>
        <w:tabs>
          <w:tab w:val="left" w:pos="7655"/>
        </w:tabs>
        <w:rPr>
          <w:rFonts w:asciiTheme="minorHAnsi" w:eastAsiaTheme="minorHAnsi" w:hAnsiTheme="minorHAnsi" w:cstheme="minorBidi"/>
          <w:b/>
          <w:sz w:val="22"/>
          <w:szCs w:val="22"/>
          <w:lang w:val="pt-BR"/>
        </w:rPr>
      </w:pPr>
    </w:p>
    <w:p w:rsidR="00177110" w:rsidRPr="00177110" w:rsidRDefault="00177110" w:rsidP="00177110">
      <w:pPr>
        <w:tabs>
          <w:tab w:val="left" w:pos="7655"/>
        </w:tabs>
        <w:spacing w:before="92"/>
        <w:ind w:left="3969"/>
        <w:jc w:val="both"/>
        <w:rPr>
          <w:b/>
        </w:rPr>
      </w:pPr>
      <w:r w:rsidRPr="00177110">
        <w:rPr>
          <w:b/>
        </w:rPr>
        <w:t>“Dispõe Sobre a Nomeação da Comissão de Contratação do Fundo Municipal de Previdência, Administração Indireta do Município de Diamantina/MG para atuar nas contrações no âmbito da Lei Federal N° 14.133/2021.”</w:t>
      </w:r>
    </w:p>
    <w:p w:rsid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177110">
        <w:rPr>
          <w:rFonts w:asciiTheme="minorHAnsi" w:eastAsiaTheme="minorHAnsi" w:hAnsiTheme="minorHAnsi" w:cstheme="minorBidi"/>
          <w:b/>
          <w:sz w:val="22"/>
          <w:szCs w:val="22"/>
          <w:lang w:val="pt-BR"/>
        </w:rPr>
        <w:t>Considerando</w:t>
      </w: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o conceito de Administração Pública, tificado no artigo 6º, III da Lei 14133/2021, a qual conceitua como sendo os setores de Administração Direta e Indireta;</w:t>
      </w:r>
    </w:p>
    <w:p w:rsidR="00177110" w:rsidRP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177110">
        <w:rPr>
          <w:rFonts w:asciiTheme="minorHAnsi" w:eastAsiaTheme="minorHAnsi" w:hAnsiTheme="minorHAnsi" w:cstheme="minorBidi"/>
          <w:b/>
          <w:sz w:val="22"/>
          <w:szCs w:val="22"/>
          <w:lang w:val="pt-BR"/>
        </w:rPr>
        <w:t>Considerando</w:t>
      </w: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que o FUMPREV é Autarquia Municipal, regulamentada por meio da Lei Complementar n. 38/2000;</w:t>
      </w:r>
    </w:p>
    <w:p w:rsid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177110" w:rsidRP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pt-BR"/>
        </w:rPr>
        <w:t>Considerando</w:t>
      </w:r>
      <w:r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que o artigo 8º da Lei 14133/2021 permite nomeação de servidor efetivo da Administração Pública, conceito aberto tipificado claramente no artigo 6º, III da Lei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pt-BR"/>
        </w:rPr>
        <w:t>14133/2021</w:t>
      </w:r>
      <w:proofErr w:type="gramEnd"/>
    </w:p>
    <w:p w:rsidR="00177110" w:rsidRP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177110" w:rsidRP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177110">
        <w:rPr>
          <w:rFonts w:asciiTheme="minorHAnsi" w:eastAsiaTheme="minorHAnsi" w:hAnsiTheme="minorHAnsi" w:cstheme="minorBidi"/>
          <w:b/>
          <w:sz w:val="22"/>
          <w:szCs w:val="22"/>
          <w:u w:val="single"/>
          <w:lang w:val="pt-BR"/>
        </w:rPr>
        <w:t>A DIRETORIA EXECUTIVA DO FUMPREV</w:t>
      </w: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, no uso da competência que lhe foi atribuída por meio da Lei Complementar Municipal n. 38/2000 e considerando o disposto na Lei Federal N° </w:t>
      </w:r>
      <w:proofErr w:type="gramStart"/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>14.133/2021, notadamente artigo</w:t>
      </w:r>
      <w:proofErr w:type="gramEnd"/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6º, incisos “L” e LX, artigo 7º</w:t>
      </w:r>
      <w:r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e 8º</w:t>
      </w: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, </w:t>
      </w:r>
      <w:r w:rsidRPr="00177110">
        <w:rPr>
          <w:rFonts w:asciiTheme="minorHAnsi" w:eastAsiaTheme="minorHAnsi" w:hAnsiTheme="minorHAnsi" w:cstheme="minorBidi"/>
          <w:b/>
          <w:sz w:val="22"/>
          <w:szCs w:val="22"/>
          <w:u w:val="single"/>
          <w:lang w:val="pt-BR"/>
        </w:rPr>
        <w:t>RESOLVE</w:t>
      </w: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>:</w:t>
      </w:r>
    </w:p>
    <w:p w:rsidR="00177110" w:rsidRPr="00177110" w:rsidRDefault="00177110" w:rsidP="00177110">
      <w:pPr>
        <w:pStyle w:val="Corpodetexto"/>
        <w:tabs>
          <w:tab w:val="left" w:pos="7655"/>
        </w:tabs>
        <w:ind w:right="1118"/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177110" w:rsidRPr="00177110" w:rsidRDefault="00177110" w:rsidP="00177110">
      <w:pPr>
        <w:tabs>
          <w:tab w:val="left" w:pos="7655"/>
        </w:tabs>
        <w:rPr>
          <w:b/>
        </w:rPr>
      </w:pPr>
      <w:r w:rsidRPr="00177110">
        <w:rPr>
          <w:b/>
        </w:rPr>
        <w:t>RESOLVE:</w:t>
      </w:r>
    </w:p>
    <w:p w:rsidR="00177110" w:rsidRPr="00177110" w:rsidRDefault="00177110" w:rsidP="00177110">
      <w:pPr>
        <w:pStyle w:val="Corpodetexto"/>
        <w:tabs>
          <w:tab w:val="left" w:pos="7655"/>
        </w:tabs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177110">
        <w:rPr>
          <w:rFonts w:asciiTheme="minorHAnsi" w:eastAsiaTheme="minorHAnsi" w:hAnsiTheme="minorHAnsi" w:cstheme="minorBidi"/>
          <w:b/>
          <w:sz w:val="22"/>
          <w:szCs w:val="22"/>
          <w:lang w:val="pt-BR"/>
        </w:rPr>
        <w:t>Art. 1º -</w:t>
      </w: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Ficam nomeados para compor a Comissão de Contratação, para atuarem nas Contratações do </w:t>
      </w:r>
      <w:r>
        <w:rPr>
          <w:rFonts w:asciiTheme="minorHAnsi" w:eastAsiaTheme="minorHAnsi" w:hAnsiTheme="minorHAnsi" w:cstheme="minorBidi"/>
          <w:sz w:val="22"/>
          <w:szCs w:val="22"/>
          <w:lang w:val="pt-BR"/>
        </w:rPr>
        <w:t>FUNDO MUNICIPAL DE PREVIDÊNCIA,</w:t>
      </w: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no âmbito da Lei Federal N° 14.133/2021, com a função de receber, examinar e julgar documentos relativos aos procedimentos de contratação, </w:t>
      </w:r>
      <w:r>
        <w:rPr>
          <w:rFonts w:asciiTheme="minorHAnsi" w:eastAsiaTheme="minorHAnsi" w:hAnsiTheme="minorHAnsi" w:cstheme="minorBidi"/>
          <w:sz w:val="22"/>
          <w:szCs w:val="22"/>
          <w:lang w:val="pt-BR"/>
        </w:rPr>
        <w:t>tomar decisões, acompanhar tramite da licitação, dar impulso ao procedimento e executar outras atividades necessárias ao bom andamento até homologação:</w:t>
      </w:r>
      <w:proofErr w:type="gramStart"/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 xml:space="preserve">  </w:t>
      </w:r>
    </w:p>
    <w:p w:rsidR="00177110" w:rsidRPr="00177110" w:rsidRDefault="00177110" w:rsidP="00177110">
      <w:pPr>
        <w:pStyle w:val="Corpodetexto"/>
        <w:tabs>
          <w:tab w:val="left" w:pos="7655"/>
        </w:tabs>
        <w:rPr>
          <w:rFonts w:asciiTheme="minorHAnsi" w:eastAsiaTheme="minorHAnsi" w:hAnsiTheme="minorHAnsi" w:cstheme="minorBidi"/>
          <w:sz w:val="22"/>
          <w:szCs w:val="22"/>
          <w:lang w:val="pt-BR"/>
        </w:rPr>
      </w:pPr>
      <w:proofErr w:type="gramEnd"/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2"/>
        <w:gridCol w:w="4416"/>
        <w:gridCol w:w="3400"/>
      </w:tblGrid>
      <w:tr w:rsidR="006D1BBD" w:rsidRPr="00190D70" w:rsidTr="006D1BBD">
        <w:trPr>
          <w:trHeight w:val="275"/>
        </w:trPr>
        <w:tc>
          <w:tcPr>
            <w:tcW w:w="890" w:type="pct"/>
          </w:tcPr>
          <w:p w:rsidR="006D1BBD" w:rsidRPr="006D1BBD" w:rsidRDefault="006D1BBD" w:rsidP="006D1BBD">
            <w:pPr>
              <w:pStyle w:val="TableParagraph"/>
              <w:tabs>
                <w:tab w:val="left" w:pos="7655"/>
              </w:tabs>
              <w:spacing w:line="255" w:lineRule="exact"/>
              <w:ind w:left="0"/>
              <w:jc w:val="center"/>
              <w:rPr>
                <w:rFonts w:asciiTheme="minorHAnsi" w:eastAsiaTheme="minorHAnsi" w:hAnsiTheme="minorHAnsi" w:cstheme="minorBidi"/>
                <w:b/>
                <w:lang w:val="pt-BR"/>
              </w:rPr>
            </w:pPr>
            <w:r w:rsidRPr="006D1BBD">
              <w:rPr>
                <w:rFonts w:asciiTheme="minorHAnsi" w:eastAsiaTheme="minorHAnsi" w:hAnsiTheme="minorHAnsi" w:cstheme="minorBidi"/>
                <w:b/>
                <w:lang w:val="pt-BR"/>
              </w:rPr>
              <w:t>Função</w:t>
            </w:r>
          </w:p>
        </w:tc>
        <w:tc>
          <w:tcPr>
            <w:tcW w:w="2322" w:type="pct"/>
          </w:tcPr>
          <w:p w:rsidR="006D1BBD" w:rsidRPr="006D1BBD" w:rsidRDefault="006D1BBD" w:rsidP="006D1BBD">
            <w:pPr>
              <w:pStyle w:val="TableParagraph"/>
              <w:tabs>
                <w:tab w:val="left" w:pos="7655"/>
              </w:tabs>
              <w:spacing w:line="255" w:lineRule="exact"/>
              <w:ind w:left="0"/>
              <w:jc w:val="center"/>
              <w:rPr>
                <w:rFonts w:asciiTheme="minorHAnsi" w:eastAsiaTheme="minorHAnsi" w:hAnsiTheme="minorHAnsi" w:cstheme="minorBidi"/>
                <w:b/>
                <w:lang w:val="pt-BR"/>
              </w:rPr>
            </w:pPr>
            <w:r w:rsidRPr="006D1BBD">
              <w:rPr>
                <w:rFonts w:asciiTheme="minorHAnsi" w:eastAsiaTheme="minorHAnsi" w:hAnsiTheme="minorHAnsi" w:cstheme="minorBidi"/>
                <w:b/>
                <w:lang w:val="pt-BR"/>
              </w:rPr>
              <w:t>Membro Titular</w:t>
            </w:r>
          </w:p>
        </w:tc>
        <w:tc>
          <w:tcPr>
            <w:tcW w:w="1788" w:type="pct"/>
          </w:tcPr>
          <w:p w:rsidR="006D1BBD" w:rsidRPr="006D1BBD" w:rsidRDefault="006D1BBD" w:rsidP="006D1BBD">
            <w:pPr>
              <w:pStyle w:val="TableParagraph"/>
              <w:tabs>
                <w:tab w:val="left" w:pos="7655"/>
              </w:tabs>
              <w:spacing w:line="255" w:lineRule="exact"/>
              <w:ind w:left="0"/>
              <w:jc w:val="center"/>
              <w:rPr>
                <w:rFonts w:asciiTheme="minorHAnsi" w:eastAsiaTheme="minorHAnsi" w:hAnsiTheme="minorHAnsi" w:cstheme="minorBidi"/>
                <w:b/>
                <w:lang w:val="pt-BR"/>
              </w:rPr>
            </w:pPr>
            <w:r w:rsidRPr="006D1BBD">
              <w:rPr>
                <w:rFonts w:asciiTheme="minorHAnsi" w:eastAsiaTheme="minorHAnsi" w:hAnsiTheme="minorHAnsi" w:cstheme="minorBidi"/>
                <w:b/>
                <w:lang w:val="pt-BR"/>
              </w:rPr>
              <w:t>Membro Suplente</w:t>
            </w:r>
          </w:p>
        </w:tc>
      </w:tr>
      <w:tr w:rsidR="006D1BBD" w:rsidRPr="00190D70" w:rsidTr="006D1BBD">
        <w:trPr>
          <w:trHeight w:val="551"/>
        </w:trPr>
        <w:tc>
          <w:tcPr>
            <w:tcW w:w="890" w:type="pct"/>
          </w:tcPr>
          <w:p w:rsidR="006D1BBD" w:rsidRPr="00177110" w:rsidRDefault="006D1BBD" w:rsidP="00177110">
            <w:pPr>
              <w:pStyle w:val="TableParagraph"/>
              <w:tabs>
                <w:tab w:val="left" w:pos="7655"/>
              </w:tabs>
              <w:ind w:left="0"/>
              <w:rPr>
                <w:rFonts w:asciiTheme="minorHAnsi" w:eastAsiaTheme="minorHAnsi" w:hAnsiTheme="minorHAnsi" w:cstheme="minorBidi"/>
                <w:lang w:val="pt-BR"/>
              </w:rPr>
            </w:pPr>
            <w:r>
              <w:rPr>
                <w:rFonts w:asciiTheme="minorHAnsi" w:eastAsiaTheme="minorHAnsi" w:hAnsiTheme="minorHAnsi" w:cstheme="minorBidi"/>
                <w:lang w:val="pt-BR"/>
              </w:rPr>
              <w:t>Agente de Contratação</w:t>
            </w:r>
          </w:p>
        </w:tc>
        <w:tc>
          <w:tcPr>
            <w:tcW w:w="2322" w:type="pct"/>
          </w:tcPr>
          <w:p w:rsidR="006D1BBD" w:rsidRPr="00177110" w:rsidRDefault="006D1BBD" w:rsidP="00177110">
            <w:pPr>
              <w:pStyle w:val="TableParagraph"/>
              <w:tabs>
                <w:tab w:val="left" w:pos="1486"/>
                <w:tab w:val="left" w:pos="3091"/>
                <w:tab w:val="left" w:pos="7655"/>
              </w:tabs>
              <w:spacing w:line="270" w:lineRule="atLeast"/>
              <w:ind w:left="0" w:right="97"/>
              <w:rPr>
                <w:rFonts w:asciiTheme="minorHAnsi" w:eastAsiaTheme="minorHAnsi" w:hAnsiTheme="minorHAnsi" w:cstheme="minorBidi"/>
                <w:lang w:val="pt-BR"/>
              </w:rPr>
            </w:pPr>
            <w:r>
              <w:rPr>
                <w:rFonts w:asciiTheme="minorHAnsi" w:eastAsiaTheme="minorHAnsi" w:hAnsiTheme="minorHAnsi" w:cstheme="minorBidi"/>
                <w:lang w:val="pt-BR"/>
              </w:rPr>
              <w:t>Carlos Augusto Meira</w:t>
            </w:r>
          </w:p>
        </w:tc>
        <w:tc>
          <w:tcPr>
            <w:tcW w:w="1788" w:type="pct"/>
          </w:tcPr>
          <w:p w:rsidR="006D1BBD" w:rsidRPr="00177110" w:rsidRDefault="006D1BBD" w:rsidP="00177110">
            <w:pPr>
              <w:tabs>
                <w:tab w:val="left" w:pos="7655"/>
              </w:tabs>
              <w:rPr>
                <w:lang w:val="pt-BR"/>
              </w:rPr>
            </w:pPr>
            <w:r>
              <w:rPr>
                <w:lang w:val="pt-BR"/>
              </w:rPr>
              <w:t xml:space="preserve">Mariana </w:t>
            </w:r>
            <w:proofErr w:type="spellStart"/>
            <w:r>
              <w:rPr>
                <w:lang w:val="pt-BR"/>
              </w:rPr>
              <w:t>Nominato</w:t>
            </w:r>
            <w:proofErr w:type="spellEnd"/>
            <w:r>
              <w:rPr>
                <w:lang w:val="pt-BR"/>
              </w:rPr>
              <w:t xml:space="preserve"> da Silva</w:t>
            </w:r>
          </w:p>
        </w:tc>
      </w:tr>
      <w:tr w:rsidR="006D1BBD" w:rsidRPr="00190D70" w:rsidTr="006D1BBD">
        <w:trPr>
          <w:trHeight w:val="554"/>
        </w:trPr>
        <w:tc>
          <w:tcPr>
            <w:tcW w:w="890" w:type="pct"/>
          </w:tcPr>
          <w:p w:rsidR="006D1BBD" w:rsidRPr="00177110" w:rsidRDefault="006D1BBD" w:rsidP="00177110">
            <w:pPr>
              <w:pStyle w:val="TableParagraph"/>
              <w:tabs>
                <w:tab w:val="left" w:pos="7655"/>
              </w:tabs>
              <w:spacing w:before="2"/>
              <w:ind w:left="0"/>
              <w:rPr>
                <w:rFonts w:asciiTheme="minorHAnsi" w:eastAsiaTheme="minorHAnsi" w:hAnsiTheme="minorHAnsi" w:cstheme="minorBidi"/>
                <w:lang w:val="pt-BR"/>
              </w:rPr>
            </w:pPr>
            <w:r w:rsidRPr="00177110">
              <w:rPr>
                <w:rFonts w:asciiTheme="minorHAnsi" w:eastAsiaTheme="minorHAnsi" w:hAnsiTheme="minorHAnsi" w:cstheme="minorBidi"/>
                <w:lang w:val="pt-BR"/>
              </w:rPr>
              <w:t xml:space="preserve">Membro da </w:t>
            </w:r>
            <w:r>
              <w:rPr>
                <w:rFonts w:asciiTheme="minorHAnsi" w:eastAsiaTheme="minorHAnsi" w:hAnsiTheme="minorHAnsi" w:cstheme="minorBidi"/>
                <w:lang w:val="pt-BR"/>
              </w:rPr>
              <w:t>C</w:t>
            </w:r>
            <w:r w:rsidRPr="00177110">
              <w:rPr>
                <w:rFonts w:asciiTheme="minorHAnsi" w:eastAsiaTheme="minorHAnsi" w:hAnsiTheme="minorHAnsi" w:cstheme="minorBidi"/>
                <w:lang w:val="pt-BR"/>
              </w:rPr>
              <w:t>omissão</w:t>
            </w:r>
          </w:p>
        </w:tc>
        <w:tc>
          <w:tcPr>
            <w:tcW w:w="2322" w:type="pct"/>
          </w:tcPr>
          <w:p w:rsidR="006D1BBD" w:rsidRPr="00177110" w:rsidRDefault="006D1BBD" w:rsidP="00177110">
            <w:pPr>
              <w:tabs>
                <w:tab w:val="left" w:pos="7655"/>
              </w:tabs>
              <w:rPr>
                <w:lang w:val="pt-BR"/>
              </w:rPr>
            </w:pPr>
            <w:r>
              <w:rPr>
                <w:lang w:val="pt-BR"/>
              </w:rPr>
              <w:t>Cristiane Renata Benfica</w:t>
            </w:r>
          </w:p>
        </w:tc>
        <w:tc>
          <w:tcPr>
            <w:tcW w:w="1788" w:type="pct"/>
          </w:tcPr>
          <w:p w:rsidR="006D1BBD" w:rsidRPr="00177110" w:rsidRDefault="006D1BBD" w:rsidP="00177110">
            <w:pPr>
              <w:tabs>
                <w:tab w:val="left" w:pos="7655"/>
              </w:tabs>
              <w:rPr>
                <w:lang w:val="pt-BR"/>
              </w:rPr>
            </w:pPr>
            <w:r>
              <w:rPr>
                <w:lang w:val="pt-BR"/>
              </w:rPr>
              <w:t>Suplente do Agente de Contratação</w:t>
            </w:r>
          </w:p>
        </w:tc>
      </w:tr>
      <w:tr w:rsidR="006D1BBD" w:rsidRPr="00190D70" w:rsidTr="006D1BBD">
        <w:trPr>
          <w:trHeight w:val="551"/>
        </w:trPr>
        <w:tc>
          <w:tcPr>
            <w:tcW w:w="890" w:type="pct"/>
          </w:tcPr>
          <w:p w:rsidR="006D1BBD" w:rsidRPr="00177110" w:rsidRDefault="006D1BBD" w:rsidP="00177110">
            <w:pPr>
              <w:pStyle w:val="TableParagraph"/>
              <w:tabs>
                <w:tab w:val="left" w:pos="7655"/>
              </w:tabs>
              <w:ind w:left="0"/>
              <w:rPr>
                <w:rFonts w:asciiTheme="minorHAnsi" w:eastAsiaTheme="minorHAnsi" w:hAnsiTheme="minorHAnsi" w:cstheme="minorBidi"/>
                <w:lang w:val="pt-BR"/>
              </w:rPr>
            </w:pPr>
            <w:r w:rsidRPr="00177110">
              <w:rPr>
                <w:rFonts w:asciiTheme="minorHAnsi" w:eastAsiaTheme="minorHAnsi" w:hAnsiTheme="minorHAnsi" w:cstheme="minorBidi"/>
                <w:lang w:val="pt-BR"/>
              </w:rPr>
              <w:t>Membro da Comissão</w:t>
            </w:r>
          </w:p>
        </w:tc>
        <w:tc>
          <w:tcPr>
            <w:tcW w:w="2322" w:type="pct"/>
          </w:tcPr>
          <w:p w:rsidR="006D1BBD" w:rsidRPr="00177110" w:rsidRDefault="006D1BBD" w:rsidP="00177110">
            <w:pPr>
              <w:tabs>
                <w:tab w:val="left" w:pos="7655"/>
              </w:tabs>
              <w:rPr>
                <w:lang w:val="pt-BR"/>
              </w:rPr>
            </w:pPr>
            <w:r>
              <w:rPr>
                <w:lang w:val="pt-BR"/>
              </w:rPr>
              <w:t>Bruna Rosa Pinto</w:t>
            </w:r>
          </w:p>
        </w:tc>
        <w:tc>
          <w:tcPr>
            <w:tcW w:w="1788" w:type="pct"/>
          </w:tcPr>
          <w:p w:rsidR="006D1BBD" w:rsidRPr="00177110" w:rsidRDefault="006D1BBD" w:rsidP="00177110">
            <w:pPr>
              <w:tabs>
                <w:tab w:val="left" w:pos="7655"/>
              </w:tabs>
              <w:rPr>
                <w:lang w:val="pt-BR"/>
              </w:rPr>
            </w:pPr>
            <w:r>
              <w:rPr>
                <w:lang w:val="pt-BR"/>
              </w:rPr>
              <w:t xml:space="preserve"> -------</w:t>
            </w:r>
          </w:p>
        </w:tc>
      </w:tr>
    </w:tbl>
    <w:p w:rsidR="00177110" w:rsidRPr="00177110" w:rsidRDefault="00177110" w:rsidP="00177110">
      <w:pPr>
        <w:pStyle w:val="Corpodetexto"/>
        <w:tabs>
          <w:tab w:val="left" w:pos="7655"/>
        </w:tabs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177110" w:rsidRPr="00177110" w:rsidRDefault="00177110" w:rsidP="006D1BBD">
      <w:pPr>
        <w:pStyle w:val="Corpodetexto"/>
        <w:tabs>
          <w:tab w:val="left" w:pos="7655"/>
        </w:tabs>
        <w:spacing w:before="92"/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>Art. 2º- Esta Portaria entra em vigor na data de sua publicação, revogando-se as disposições em contrário.</w:t>
      </w:r>
    </w:p>
    <w:p w:rsidR="00177110" w:rsidRPr="00177110" w:rsidRDefault="00177110" w:rsidP="00177110">
      <w:pPr>
        <w:pStyle w:val="Corpodetexto"/>
        <w:tabs>
          <w:tab w:val="left" w:pos="7655"/>
        </w:tabs>
        <w:spacing w:before="1"/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177110" w:rsidRPr="00177110" w:rsidRDefault="00177110" w:rsidP="00177110">
      <w:pPr>
        <w:pStyle w:val="Corpodetexto"/>
        <w:tabs>
          <w:tab w:val="left" w:pos="7655"/>
        </w:tabs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177110">
        <w:rPr>
          <w:rFonts w:asciiTheme="minorHAnsi" w:eastAsiaTheme="minorHAnsi" w:hAnsiTheme="minorHAnsi" w:cstheme="minorBidi"/>
          <w:sz w:val="22"/>
          <w:szCs w:val="22"/>
          <w:lang w:val="pt-BR"/>
        </w:rPr>
        <w:t>Registre-se, publique-se e cumpra-se.</w:t>
      </w:r>
    </w:p>
    <w:p w:rsidR="00177110" w:rsidRPr="00177110" w:rsidRDefault="00177110" w:rsidP="00177110">
      <w:pPr>
        <w:pStyle w:val="Corpodetexto"/>
        <w:tabs>
          <w:tab w:val="left" w:pos="7655"/>
        </w:tabs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6D1BBD" w:rsidRDefault="006D1BBD" w:rsidP="006D1BBD">
      <w:pPr>
        <w:spacing w:line="360" w:lineRule="auto"/>
        <w:jc w:val="both"/>
      </w:pPr>
      <w:r>
        <w:t xml:space="preserve">Diamantina, </w:t>
      </w:r>
      <w:r w:rsidR="00E5530D">
        <w:t>0</w:t>
      </w:r>
      <w:r w:rsidR="006F2CEC">
        <w:t>1º</w:t>
      </w:r>
      <w:r>
        <w:t xml:space="preserve"> de dezembro de 2021.</w:t>
      </w:r>
    </w:p>
    <w:p w:rsidR="00177110" w:rsidRPr="00177110" w:rsidRDefault="00177110" w:rsidP="00177110">
      <w:pPr>
        <w:pStyle w:val="Corpodetexto"/>
        <w:tabs>
          <w:tab w:val="left" w:pos="7655"/>
        </w:tabs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177110">
        <w:rPr>
          <w:rFonts w:asciiTheme="minorHAnsi" w:eastAsiaTheme="minorHAnsi" w:hAnsiTheme="minorHAnsi" w:cstheme="minorBid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A31ECA" wp14:editId="7EE0FCC0">
                <wp:simplePos x="0" y="0"/>
                <wp:positionH relativeFrom="page">
                  <wp:posOffset>2775585</wp:posOffset>
                </wp:positionH>
                <wp:positionV relativeFrom="paragraph">
                  <wp:posOffset>110490</wp:posOffset>
                </wp:positionV>
                <wp:extent cx="2540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>
                            <a:gd name="T0" fmla="+- 0 4371 4371"/>
                            <a:gd name="T1" fmla="*/ T0 w 4001"/>
                            <a:gd name="T2" fmla="+- 0 8372 4371"/>
                            <a:gd name="T3" fmla="*/ T2 w 4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1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47217" id="Freeform 2" o:spid="_x0000_s1026" style="position:absolute;margin-left:218.55pt;margin-top:8.7pt;width:20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" path="m,l4001,e" filled="f" strokeweight=".26669mm">
                <v:path arrowok="t" o:connecttype="custom" o:connectlocs="0,0;2540635,0" o:connectangles="0,0"/>
                <w10:wrap type="topAndBottom" anchorx="page"/>
              </v:shape>
            </w:pict>
          </mc:Fallback>
        </mc:AlternateContent>
      </w:r>
    </w:p>
    <w:p w:rsidR="00177110" w:rsidRPr="006D1BBD" w:rsidRDefault="00177110" w:rsidP="00177110">
      <w:pPr>
        <w:tabs>
          <w:tab w:val="left" w:pos="7655"/>
        </w:tabs>
        <w:spacing w:after="0" w:line="240" w:lineRule="auto"/>
        <w:jc w:val="center"/>
        <w:rPr>
          <w:b/>
        </w:rPr>
      </w:pPr>
      <w:r w:rsidRPr="006D1BBD">
        <w:rPr>
          <w:b/>
        </w:rPr>
        <w:t>Valdirene Elaine Melo Costa</w:t>
      </w:r>
    </w:p>
    <w:p w:rsidR="00177110" w:rsidRPr="0018488C" w:rsidRDefault="00177110" w:rsidP="00177110">
      <w:pPr>
        <w:tabs>
          <w:tab w:val="left" w:pos="7655"/>
        </w:tabs>
        <w:spacing w:after="0" w:line="240" w:lineRule="auto"/>
        <w:jc w:val="center"/>
      </w:pPr>
      <w:r>
        <w:t>Diretora Executiva do FUMPREV</w:t>
      </w:r>
    </w:p>
    <w:sectPr w:rsidR="00177110" w:rsidRPr="0018488C" w:rsidSect="00701B0D">
      <w:headerReference w:type="default" r:id="rId8"/>
      <w:footerReference w:type="default" r:id="rId9"/>
      <w:pgSz w:w="11906" w:h="16838"/>
      <w:pgMar w:top="141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00" w:rsidRDefault="00C52300" w:rsidP="00383DEE">
      <w:pPr>
        <w:spacing w:after="0" w:line="240" w:lineRule="auto"/>
      </w:pPr>
      <w:r>
        <w:separator/>
      </w:r>
    </w:p>
  </w:endnote>
  <w:endnote w:type="continuationSeparator" w:id="0">
    <w:p w:rsidR="00C52300" w:rsidRDefault="00C52300" w:rsidP="0038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EE" w:rsidRDefault="00383DEE" w:rsidP="00383DEE">
    <w:pPr>
      <w:pStyle w:val="Cabealho"/>
      <w:pBdr>
        <w:bottom w:val="single" w:sz="12" w:space="1" w:color="auto"/>
      </w:pBdr>
      <w:jc w:val="center"/>
      <w:rPr>
        <w:rFonts w:ascii="Times New Roman" w:hAnsi="Times New Roman"/>
        <w:b/>
        <w:bCs/>
        <w:color w:val="000000"/>
        <w:sz w:val="20"/>
      </w:rPr>
    </w:pPr>
  </w:p>
  <w:p w:rsidR="00383DEE" w:rsidRPr="009636C2" w:rsidRDefault="00383DEE" w:rsidP="00383DEE">
    <w:pPr>
      <w:pStyle w:val="Cabealho"/>
      <w:jc w:val="center"/>
      <w:rPr>
        <w:rFonts w:ascii="Times New Roman" w:hAnsi="Times New Roman"/>
        <w:b/>
        <w:bCs/>
        <w:color w:val="000000"/>
        <w:sz w:val="20"/>
      </w:rPr>
    </w:pPr>
    <w:r w:rsidRPr="009636C2">
      <w:rPr>
        <w:rFonts w:ascii="Times New Roman" w:hAnsi="Times New Roman"/>
        <w:b/>
        <w:bCs/>
        <w:color w:val="000000"/>
        <w:sz w:val="20"/>
      </w:rPr>
      <w:t xml:space="preserve">Rua do Fogo, 427 – Centro – Diamantina/MG e-mail: </w:t>
    </w:r>
    <w:proofErr w:type="gramStart"/>
    <w:r w:rsidRPr="009636C2">
      <w:rPr>
        <w:rFonts w:ascii="Times New Roman" w:hAnsi="Times New Roman"/>
        <w:b/>
        <w:bCs/>
        <w:color w:val="000000"/>
        <w:sz w:val="20"/>
      </w:rPr>
      <w:t>fumprev@fumprev.mg.gov.br</w:t>
    </w:r>
    <w:proofErr w:type="gramEnd"/>
  </w:p>
  <w:p w:rsidR="00383DEE" w:rsidRDefault="00383DEE" w:rsidP="00383DEE">
    <w:pPr>
      <w:pStyle w:val="Rodap"/>
      <w:jc w:val="center"/>
    </w:pPr>
    <w:r w:rsidRPr="009636C2">
      <w:rPr>
        <w:rFonts w:ascii="Times New Roman" w:hAnsi="Times New Roman"/>
        <w:b/>
        <w:bCs/>
        <w:color w:val="000000"/>
        <w:sz w:val="20"/>
      </w:rPr>
      <w:t>Telefone/</w:t>
    </w:r>
    <w:proofErr w:type="spellStart"/>
    <w:r w:rsidRPr="009636C2">
      <w:rPr>
        <w:rFonts w:ascii="Times New Roman" w:hAnsi="Times New Roman"/>
        <w:b/>
        <w:bCs/>
        <w:color w:val="000000"/>
        <w:sz w:val="20"/>
      </w:rPr>
      <w:t>whatsapp</w:t>
    </w:r>
    <w:proofErr w:type="spellEnd"/>
    <w:r w:rsidRPr="009636C2">
      <w:rPr>
        <w:rFonts w:ascii="Times New Roman" w:hAnsi="Times New Roman"/>
        <w:b/>
        <w:bCs/>
        <w:color w:val="000000"/>
        <w:sz w:val="20"/>
      </w:rPr>
      <w:t>: (38) 3531-2825</w:t>
    </w:r>
  </w:p>
  <w:p w:rsidR="00383DEE" w:rsidRDefault="00383D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00" w:rsidRDefault="00C52300" w:rsidP="00383DEE">
      <w:pPr>
        <w:spacing w:after="0" w:line="240" w:lineRule="auto"/>
      </w:pPr>
      <w:r>
        <w:separator/>
      </w:r>
    </w:p>
  </w:footnote>
  <w:footnote w:type="continuationSeparator" w:id="0">
    <w:p w:rsidR="00C52300" w:rsidRDefault="00C52300" w:rsidP="0038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EE" w:rsidRDefault="00383DEE" w:rsidP="00383DEE">
    <w:pPr>
      <w:pStyle w:val="Cabealho"/>
      <w:framePr w:wrap="around" w:vAnchor="text" w:hAnchor="margin" w:xAlign="right" w:y="1"/>
      <w:rPr>
        <w:rStyle w:val="Nmerodepgina"/>
      </w:rPr>
    </w:pPr>
  </w:p>
  <w:p w:rsidR="00383DEE" w:rsidRPr="002D1523" w:rsidRDefault="00383DEE" w:rsidP="00383DEE">
    <w:pPr>
      <w:pStyle w:val="Cabealho"/>
      <w:ind w:right="360"/>
      <w:rPr>
        <w:rFonts w:ascii="Arial" w:hAnsi="Arial" w:cs="Arial"/>
        <w:b/>
        <w:bCs/>
        <w:color w:val="000000"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55D7B7" wp14:editId="4A417BD8">
          <wp:simplePos x="0" y="0"/>
          <wp:positionH relativeFrom="column">
            <wp:posOffset>-200025</wp:posOffset>
          </wp:positionH>
          <wp:positionV relativeFrom="paragraph">
            <wp:posOffset>0</wp:posOffset>
          </wp:positionV>
          <wp:extent cx="822325" cy="632460"/>
          <wp:effectExtent l="0" t="0" r="0" b="0"/>
          <wp:wrapSquare wrapText="bothSides"/>
          <wp:docPr id="5" name="Imagem 5" descr="Descrição: 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full-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0"/>
        <w:sz w:val="28"/>
      </w:rPr>
      <w:t xml:space="preserve">      </w:t>
    </w:r>
    <w:r w:rsidRPr="002D1523">
      <w:rPr>
        <w:rFonts w:ascii="Arial" w:hAnsi="Arial" w:cs="Arial"/>
        <w:b/>
        <w:bCs/>
        <w:color w:val="000000"/>
        <w:sz w:val="28"/>
      </w:rPr>
      <w:t xml:space="preserve">FUNDO MUNICIPAL DE PREVIDÊNCIA – </w:t>
    </w:r>
    <w:r>
      <w:rPr>
        <w:rFonts w:ascii="Arial" w:hAnsi="Arial" w:cs="Arial"/>
        <w:b/>
        <w:bCs/>
        <w:color w:val="000000"/>
        <w:sz w:val="28"/>
      </w:rPr>
      <w:t>F</w:t>
    </w:r>
    <w:r w:rsidRPr="002D1523">
      <w:rPr>
        <w:rFonts w:ascii="Arial" w:hAnsi="Arial" w:cs="Arial"/>
        <w:b/>
        <w:bCs/>
        <w:color w:val="000000"/>
        <w:sz w:val="28"/>
      </w:rPr>
      <w:t>UMPREV</w:t>
    </w:r>
  </w:p>
  <w:p w:rsidR="00383DEE" w:rsidRPr="002D1523" w:rsidRDefault="00383DEE" w:rsidP="00383DEE">
    <w:pPr>
      <w:pStyle w:val="Cabealho"/>
      <w:ind w:right="360"/>
      <w:jc w:val="center"/>
      <w:rPr>
        <w:rFonts w:ascii="Arial" w:hAnsi="Arial" w:cs="Arial"/>
        <w:b/>
        <w:bCs/>
        <w:color w:val="000000"/>
        <w:sz w:val="28"/>
      </w:rPr>
    </w:pPr>
    <w:r w:rsidRPr="002D1523">
      <w:rPr>
        <w:rFonts w:ascii="Arial" w:hAnsi="Arial" w:cs="Arial"/>
        <w:b/>
        <w:bCs/>
        <w:color w:val="000000"/>
        <w:sz w:val="28"/>
      </w:rPr>
      <w:t>DIAMANTINA/</w:t>
    </w:r>
    <w:proofErr w:type="gramStart"/>
    <w:r w:rsidRPr="002D1523">
      <w:rPr>
        <w:rFonts w:ascii="Arial" w:hAnsi="Arial" w:cs="Arial"/>
        <w:b/>
        <w:bCs/>
        <w:color w:val="000000"/>
        <w:sz w:val="28"/>
      </w:rPr>
      <w:t>MINAS GERAIS</w:t>
    </w:r>
    <w:proofErr w:type="gramEnd"/>
  </w:p>
  <w:p w:rsidR="00383DEE" w:rsidRPr="009636C2" w:rsidRDefault="00383DEE" w:rsidP="00383DEE">
    <w:pPr>
      <w:pStyle w:val="Cabealho"/>
    </w:pPr>
  </w:p>
  <w:p w:rsidR="00383DEE" w:rsidRPr="00773E4D" w:rsidRDefault="00383DEE" w:rsidP="00383DEE">
    <w:pPr>
      <w:pStyle w:val="Cabealho"/>
    </w:pPr>
  </w:p>
  <w:p w:rsidR="00383DEE" w:rsidRDefault="00383DEE" w:rsidP="00383DEE">
    <w:pPr>
      <w:pStyle w:val="Cabealho"/>
    </w:pPr>
  </w:p>
  <w:p w:rsidR="00383DEE" w:rsidRDefault="00383D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162"/>
    <w:multiLevelType w:val="hybridMultilevel"/>
    <w:tmpl w:val="5CDA69AC"/>
    <w:lvl w:ilvl="0" w:tplc="96B89C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F2A41A7"/>
    <w:multiLevelType w:val="hybridMultilevel"/>
    <w:tmpl w:val="65CCD0F4"/>
    <w:lvl w:ilvl="0" w:tplc="BDBEA5C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7E946DA"/>
    <w:multiLevelType w:val="hybridMultilevel"/>
    <w:tmpl w:val="EA8C7DCA"/>
    <w:lvl w:ilvl="0" w:tplc="8DDE1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BD20DF"/>
    <w:multiLevelType w:val="hybridMultilevel"/>
    <w:tmpl w:val="92844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81763"/>
    <w:multiLevelType w:val="hybridMultilevel"/>
    <w:tmpl w:val="CBB45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52D92"/>
    <w:multiLevelType w:val="hybridMultilevel"/>
    <w:tmpl w:val="E89421F4"/>
    <w:lvl w:ilvl="0" w:tplc="1A128E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D105C5E"/>
    <w:multiLevelType w:val="hybridMultilevel"/>
    <w:tmpl w:val="320ED49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769AB"/>
    <w:multiLevelType w:val="hybridMultilevel"/>
    <w:tmpl w:val="FFD29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B2024"/>
    <w:multiLevelType w:val="hybridMultilevel"/>
    <w:tmpl w:val="5EAA2ACC"/>
    <w:lvl w:ilvl="0" w:tplc="0416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96"/>
    <w:rsid w:val="00036E8E"/>
    <w:rsid w:val="000B4C68"/>
    <w:rsid w:val="000D4B84"/>
    <w:rsid w:val="001349E1"/>
    <w:rsid w:val="00161CD5"/>
    <w:rsid w:val="00177110"/>
    <w:rsid w:val="0018488C"/>
    <w:rsid w:val="002319E4"/>
    <w:rsid w:val="002423BE"/>
    <w:rsid w:val="00277C54"/>
    <w:rsid w:val="002E5AAB"/>
    <w:rsid w:val="00383DEE"/>
    <w:rsid w:val="003D798D"/>
    <w:rsid w:val="0042489A"/>
    <w:rsid w:val="004570DB"/>
    <w:rsid w:val="00482299"/>
    <w:rsid w:val="005D1C30"/>
    <w:rsid w:val="00687FBA"/>
    <w:rsid w:val="00697A94"/>
    <w:rsid w:val="006D1BBD"/>
    <w:rsid w:val="006D7801"/>
    <w:rsid w:val="006E399F"/>
    <w:rsid w:val="006F2CEC"/>
    <w:rsid w:val="00701B0D"/>
    <w:rsid w:val="007A20CA"/>
    <w:rsid w:val="0082264E"/>
    <w:rsid w:val="008E77E5"/>
    <w:rsid w:val="008E7D14"/>
    <w:rsid w:val="009968BF"/>
    <w:rsid w:val="00A344DA"/>
    <w:rsid w:val="00A504CB"/>
    <w:rsid w:val="00A86AF7"/>
    <w:rsid w:val="00B91F95"/>
    <w:rsid w:val="00C52300"/>
    <w:rsid w:val="00C76705"/>
    <w:rsid w:val="00CE7696"/>
    <w:rsid w:val="00D04201"/>
    <w:rsid w:val="00D066B6"/>
    <w:rsid w:val="00D61D74"/>
    <w:rsid w:val="00D91D79"/>
    <w:rsid w:val="00DB24B7"/>
    <w:rsid w:val="00E5530D"/>
    <w:rsid w:val="00E641AB"/>
    <w:rsid w:val="00EC06C7"/>
    <w:rsid w:val="00F12A6D"/>
    <w:rsid w:val="00F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A3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44DA"/>
    <w:rPr>
      <w:b/>
      <w:bCs/>
    </w:rPr>
  </w:style>
  <w:style w:type="paragraph" w:styleId="PargrafodaLista">
    <w:name w:val="List Paragraph"/>
    <w:basedOn w:val="Normal"/>
    <w:uiPriority w:val="34"/>
    <w:qFormat/>
    <w:rsid w:val="00A344DA"/>
    <w:pPr>
      <w:ind w:left="720"/>
      <w:contextualSpacing/>
    </w:pPr>
  </w:style>
  <w:style w:type="paragraph" w:customStyle="1" w:styleId="Default">
    <w:name w:val="Default"/>
    <w:rsid w:val="00424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E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1D7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1D74"/>
    <w:rPr>
      <w:color w:val="605E5C"/>
      <w:shd w:val="clear" w:color="auto" w:fill="E1DFDD"/>
    </w:rPr>
  </w:style>
  <w:style w:type="paragraph" w:styleId="Cabealho">
    <w:name w:val="header"/>
    <w:aliases w:val="Char Char Char Char Char Char,Char Char Char Char,Char, Char Char Char Char Char Char, Char Char Char Char, Char"/>
    <w:basedOn w:val="Normal"/>
    <w:link w:val="CabealhoChar"/>
    <w:unhideWhenUsed/>
    <w:rsid w:val="003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 Char Char Char Char Char,Char Char Char Char Char,Char Char, Char Char Char Char Char Char Char, Char Char Char Char Char, Char Char"/>
    <w:basedOn w:val="Fontepargpadro"/>
    <w:link w:val="Cabealho"/>
    <w:uiPriority w:val="99"/>
    <w:rsid w:val="00383DEE"/>
  </w:style>
  <w:style w:type="paragraph" w:styleId="Rodap">
    <w:name w:val="footer"/>
    <w:basedOn w:val="Normal"/>
    <w:link w:val="RodapChar"/>
    <w:uiPriority w:val="99"/>
    <w:unhideWhenUsed/>
    <w:rsid w:val="003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3DEE"/>
  </w:style>
  <w:style w:type="character" w:styleId="Nmerodepgina">
    <w:name w:val="page number"/>
    <w:basedOn w:val="Fontepargpadro"/>
    <w:rsid w:val="00383DEE"/>
  </w:style>
  <w:style w:type="table" w:customStyle="1" w:styleId="TableNormal">
    <w:name w:val="Table Normal"/>
    <w:uiPriority w:val="2"/>
    <w:semiHidden/>
    <w:unhideWhenUsed/>
    <w:qFormat/>
    <w:rsid w:val="00177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71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110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7711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A3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44DA"/>
    <w:rPr>
      <w:b/>
      <w:bCs/>
    </w:rPr>
  </w:style>
  <w:style w:type="paragraph" w:styleId="PargrafodaLista">
    <w:name w:val="List Paragraph"/>
    <w:basedOn w:val="Normal"/>
    <w:uiPriority w:val="34"/>
    <w:qFormat/>
    <w:rsid w:val="00A344DA"/>
    <w:pPr>
      <w:ind w:left="720"/>
      <w:contextualSpacing/>
    </w:pPr>
  </w:style>
  <w:style w:type="paragraph" w:customStyle="1" w:styleId="Default">
    <w:name w:val="Default"/>
    <w:rsid w:val="00424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E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1D7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1D74"/>
    <w:rPr>
      <w:color w:val="605E5C"/>
      <w:shd w:val="clear" w:color="auto" w:fill="E1DFDD"/>
    </w:rPr>
  </w:style>
  <w:style w:type="paragraph" w:styleId="Cabealho">
    <w:name w:val="header"/>
    <w:aliases w:val="Char Char Char Char Char Char,Char Char Char Char,Char, Char Char Char Char Char Char, Char Char Char Char, Char"/>
    <w:basedOn w:val="Normal"/>
    <w:link w:val="CabealhoChar"/>
    <w:unhideWhenUsed/>
    <w:rsid w:val="003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 Char Char Char Char Char,Char Char Char Char Char,Char Char, Char Char Char Char Char Char Char, Char Char Char Char Char, Char Char"/>
    <w:basedOn w:val="Fontepargpadro"/>
    <w:link w:val="Cabealho"/>
    <w:uiPriority w:val="99"/>
    <w:rsid w:val="00383DEE"/>
  </w:style>
  <w:style w:type="paragraph" w:styleId="Rodap">
    <w:name w:val="footer"/>
    <w:basedOn w:val="Normal"/>
    <w:link w:val="RodapChar"/>
    <w:uiPriority w:val="99"/>
    <w:unhideWhenUsed/>
    <w:rsid w:val="003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3DEE"/>
  </w:style>
  <w:style w:type="character" w:styleId="Nmerodepgina">
    <w:name w:val="page number"/>
    <w:basedOn w:val="Fontepargpadro"/>
    <w:rsid w:val="00383DEE"/>
  </w:style>
  <w:style w:type="table" w:customStyle="1" w:styleId="TableNormal">
    <w:name w:val="Table Normal"/>
    <w:uiPriority w:val="2"/>
    <w:semiHidden/>
    <w:unhideWhenUsed/>
    <w:qFormat/>
    <w:rsid w:val="00177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71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110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7711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Guilherme</dc:creator>
  <cp:lastModifiedBy>Usuário</cp:lastModifiedBy>
  <cp:revision>3</cp:revision>
  <cp:lastPrinted>2021-12-14T17:01:00Z</cp:lastPrinted>
  <dcterms:created xsi:type="dcterms:W3CDTF">2022-01-18T13:21:00Z</dcterms:created>
  <dcterms:modified xsi:type="dcterms:W3CDTF">2022-01-18T13:21:00Z</dcterms:modified>
</cp:coreProperties>
</file>